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1E38" w14:textId="77777777" w:rsidR="00816A7C" w:rsidRPr="00816A7C" w:rsidRDefault="00816A7C" w:rsidP="00816A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D59B2"/>
          <w:kern w:val="0"/>
          <w:sz w:val="24"/>
          <w:szCs w:val="24"/>
          <w:lang w:eastAsia="ru-RU"/>
          <w14:ligatures w14:val="none"/>
        </w:rPr>
      </w:pPr>
      <w:r w:rsidRPr="00816A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begin"/>
      </w:r>
      <w:r w:rsidRPr="00816A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instrText>HYPERLINK "https://39.xn--b1aew.xn--p1ai/contacts/emergency/on_duty"</w:instrText>
      </w:r>
      <w:r w:rsidRPr="00816A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r>
      <w:r w:rsidRPr="00816A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separate"/>
      </w:r>
    </w:p>
    <w:p w14:paraId="49B03A49" w14:textId="77777777" w:rsidR="00816A7C" w:rsidRPr="00816A7C" w:rsidRDefault="00816A7C" w:rsidP="00816A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D59B2"/>
          <w:kern w:val="0"/>
          <w:sz w:val="40"/>
          <w:szCs w:val="40"/>
          <w:lang w:eastAsia="ru-RU"/>
          <w14:ligatures w14:val="none"/>
        </w:rPr>
      </w:pPr>
      <w:r w:rsidRPr="00816A7C">
        <w:rPr>
          <w:rFonts w:ascii="Times New Roman" w:eastAsia="Times New Roman" w:hAnsi="Times New Roman" w:cs="Times New Roman"/>
          <w:color w:val="2D59B2"/>
          <w:kern w:val="0"/>
          <w:sz w:val="40"/>
          <w:szCs w:val="40"/>
          <w:lang w:eastAsia="ru-RU"/>
          <w14:ligatures w14:val="none"/>
        </w:rPr>
        <w:t>Телефоны дежурных частей полиции</w:t>
      </w:r>
    </w:p>
    <w:p w14:paraId="08B8EAC0" w14:textId="77777777" w:rsidR="00816A7C" w:rsidRPr="00816A7C" w:rsidRDefault="00816A7C" w:rsidP="00816A7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6A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</w:p>
    <w:p w14:paraId="39126E44" w14:textId="77777777" w:rsidR="00816A7C" w:rsidRPr="00816A7C" w:rsidRDefault="00816A7C" w:rsidP="00816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1CE81E" w14:textId="77777777" w:rsidR="00816A7C" w:rsidRPr="00816A7C" w:rsidRDefault="00816A7C" w:rsidP="00816A7C">
      <w:pPr>
        <w:spacing w:after="0" w:line="408" w:lineRule="atLeast"/>
        <w:ind w:left="720"/>
        <w:jc w:val="center"/>
        <w:outlineLvl w:val="0"/>
        <w:rPr>
          <w:rFonts w:ascii="Arial" w:eastAsia="Times New Roman" w:hAnsi="Arial" w:cs="Arial"/>
          <w:color w:val="333333"/>
          <w:kern w:val="36"/>
          <w:sz w:val="66"/>
          <w:szCs w:val="66"/>
          <w:lang w:eastAsia="ru-RU"/>
          <w14:ligatures w14:val="none"/>
        </w:rPr>
      </w:pPr>
      <w:r w:rsidRPr="00816A7C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ru-RU"/>
          <w14:ligatures w14:val="none"/>
        </w:rPr>
        <w:t>02</w:t>
      </w:r>
      <w:r w:rsidRPr="00816A7C">
        <w:rPr>
          <w:rFonts w:ascii="Arial" w:eastAsia="Times New Roman" w:hAnsi="Arial" w:cs="Arial"/>
          <w:color w:val="333333"/>
          <w:kern w:val="36"/>
          <w:sz w:val="66"/>
          <w:szCs w:val="66"/>
          <w:lang w:eastAsia="ru-RU"/>
          <w14:ligatures w14:val="none"/>
        </w:rPr>
        <w:t>,</w:t>
      </w:r>
      <w:r w:rsidRPr="00816A7C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ru-RU"/>
          <w14:ligatures w14:val="none"/>
        </w:rPr>
        <w:t> 102</w:t>
      </w:r>
      <w:r w:rsidRPr="00816A7C">
        <w:rPr>
          <w:rFonts w:ascii="Arial" w:eastAsia="Times New Roman" w:hAnsi="Arial" w:cs="Arial"/>
          <w:color w:val="333333"/>
          <w:kern w:val="36"/>
          <w:sz w:val="66"/>
          <w:szCs w:val="66"/>
          <w:lang w:eastAsia="ru-RU"/>
          <w14:ligatures w14:val="none"/>
        </w:rPr>
        <w:t>, </w:t>
      </w:r>
      <w:r w:rsidRPr="00816A7C">
        <w:rPr>
          <w:rFonts w:ascii="Arial" w:eastAsia="Times New Roman" w:hAnsi="Arial" w:cs="Arial"/>
          <w:b/>
          <w:bCs/>
          <w:color w:val="333333"/>
          <w:kern w:val="36"/>
          <w:sz w:val="66"/>
          <w:szCs w:val="66"/>
          <w:lang w:eastAsia="ru-RU"/>
          <w14:ligatures w14:val="none"/>
        </w:rPr>
        <w:t>112</w:t>
      </w:r>
      <w:r w:rsidRPr="00816A7C">
        <w:rPr>
          <w:rFonts w:ascii="Arial" w:eastAsia="Times New Roman" w:hAnsi="Arial" w:cs="Arial"/>
          <w:color w:val="333333"/>
          <w:kern w:val="36"/>
          <w:sz w:val="66"/>
          <w:szCs w:val="66"/>
          <w:lang w:eastAsia="ru-RU"/>
          <w14:ligatures w14:val="none"/>
        </w:rPr>
        <w:t> </w:t>
      </w:r>
    </w:p>
    <w:p w14:paraId="57019054" w14:textId="77777777" w:rsidR="00816A7C" w:rsidRPr="00816A7C" w:rsidRDefault="00816A7C" w:rsidP="00816A7C">
      <w:pPr>
        <w:spacing w:after="300" w:line="408" w:lineRule="atLeast"/>
        <w:ind w:left="720"/>
        <w:jc w:val="center"/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816A7C"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  <w:t>единый экстренный канал помощи</w:t>
      </w:r>
      <w:r w:rsidRPr="00816A7C"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  <w:br/>
        <w:t>(для любых операторов мобильной связи)</w:t>
      </w:r>
    </w:p>
    <w:p w14:paraId="185E2E78" w14:textId="77777777" w:rsidR="00816A7C" w:rsidRDefault="00816A7C" w:rsidP="00816A7C">
      <w:pPr>
        <w:spacing w:after="300" w:line="408" w:lineRule="atLeast"/>
        <w:ind w:left="720"/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</w:pPr>
      <w:r w:rsidRPr="00816A7C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u w:val="single"/>
          <w:lang w:eastAsia="ru-RU"/>
          <w14:ligatures w14:val="none"/>
        </w:rPr>
        <w:t>Дежурная часть УМВД России по Калининградской области:</w:t>
      </w:r>
      <w:r w:rsidRPr="00816A7C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 </w:t>
      </w:r>
    </w:p>
    <w:p w14:paraId="720AC0A7" w14:textId="4340648C" w:rsidR="00816A7C" w:rsidRPr="00816A7C" w:rsidRDefault="00816A7C" w:rsidP="00816A7C">
      <w:pPr>
        <w:spacing w:after="300" w:line="408" w:lineRule="atLeast"/>
        <w:ind w:left="720"/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816A7C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8 (4012) 551-400</w:t>
      </w:r>
      <w:r w:rsidRPr="00816A7C"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  <w:t>,</w:t>
      </w:r>
      <w:r w:rsidRPr="00816A7C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02, 102</w:t>
      </w:r>
    </w:p>
    <w:p w14:paraId="03898200" w14:textId="77777777" w:rsidR="00816A7C" w:rsidRDefault="00816A7C" w:rsidP="00816A7C">
      <w:pPr>
        <w:spacing w:after="300" w:line="408" w:lineRule="atLeast"/>
        <w:ind w:left="720"/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</w:pPr>
      <w:r w:rsidRPr="00816A7C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u w:val="single"/>
          <w:lang w:eastAsia="ru-RU"/>
          <w14:ligatures w14:val="none"/>
        </w:rPr>
        <w:t>Телефон доверия УМВД России по Калининградской области:</w:t>
      </w:r>
      <w:r w:rsidRPr="00816A7C">
        <w:rPr>
          <w:rFonts w:ascii="inherit" w:eastAsia="Times New Roman" w:hAnsi="inherit" w:cs="Arial"/>
          <w:color w:val="333333"/>
          <w:kern w:val="0"/>
          <w:sz w:val="27"/>
          <w:szCs w:val="27"/>
          <w:lang w:eastAsia="ru-RU"/>
          <w14:ligatures w14:val="none"/>
        </w:rPr>
        <w:t> </w:t>
      </w:r>
    </w:p>
    <w:p w14:paraId="218DB437" w14:textId="702982BD" w:rsidR="00816A7C" w:rsidRPr="00816A7C" w:rsidRDefault="00816A7C" w:rsidP="00816A7C">
      <w:pPr>
        <w:spacing w:after="300" w:line="408" w:lineRule="atLeast"/>
        <w:ind w:left="720"/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</w:pPr>
      <w:r w:rsidRPr="00816A7C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lang w:eastAsia="ru-RU"/>
          <w14:ligatures w14:val="none"/>
        </w:rPr>
        <w:t>8 (4012) 551-066</w:t>
      </w:r>
    </w:p>
    <w:p w14:paraId="4F806B73" w14:textId="1CA00DDC" w:rsidR="00816A7C" w:rsidRDefault="00816A7C">
      <w:pPr>
        <w:rPr>
          <w:rStyle w:val="ac"/>
          <w:rFonts w:ascii="Arial" w:hAnsi="Arial" w:cs="Arial"/>
          <w:color w:val="333333"/>
          <w:sz w:val="27"/>
          <w:szCs w:val="27"/>
        </w:rPr>
      </w:pPr>
      <w:r w:rsidRPr="00816A7C">
        <w:rPr>
          <w:rStyle w:val="ac"/>
          <w:rFonts w:ascii="Arial" w:hAnsi="Arial" w:cs="Arial"/>
          <w:color w:val="333333"/>
          <w:sz w:val="27"/>
          <w:szCs w:val="27"/>
        </w:rPr>
        <w:t>Управление ФСКН по Калининградской области (наркоконтроля), телефон доверия</w:t>
      </w:r>
      <w:r w:rsidRPr="00816A7C">
        <w:rPr>
          <w:rStyle w:val="ac"/>
          <w:rFonts w:ascii="Arial" w:hAnsi="Arial" w:cs="Arial"/>
          <w:color w:val="333333"/>
          <w:sz w:val="27"/>
          <w:szCs w:val="27"/>
        </w:rPr>
        <w:tab/>
        <w:t>+7 (4012) 57 07 07</w:t>
      </w:r>
    </w:p>
    <w:p w14:paraId="50D5B8B3" w14:textId="77777777" w:rsidR="00816A7C" w:rsidRDefault="00816A7C">
      <w:pPr>
        <w:rPr>
          <w:rStyle w:val="ac"/>
          <w:rFonts w:ascii="Arial" w:hAnsi="Arial" w:cs="Arial"/>
          <w:color w:val="333333"/>
          <w:sz w:val="27"/>
          <w:szCs w:val="27"/>
        </w:rPr>
      </w:pPr>
    </w:p>
    <w:p w14:paraId="674EAD17" w14:textId="77777777" w:rsidR="00816A7C" w:rsidRDefault="00816A7C">
      <w:pPr>
        <w:rPr>
          <w:rStyle w:val="ac"/>
          <w:rFonts w:ascii="Arial" w:hAnsi="Arial" w:cs="Arial"/>
          <w:color w:val="333333"/>
          <w:sz w:val="27"/>
          <w:szCs w:val="27"/>
        </w:rPr>
      </w:pPr>
    </w:p>
    <w:p w14:paraId="5BDAE996" w14:textId="18D8C814" w:rsidR="009451D5" w:rsidRDefault="00816A7C">
      <w:pPr>
        <w:rPr>
          <w:rFonts w:ascii="Arial" w:hAnsi="Arial" w:cs="Arial"/>
          <w:color w:val="333333"/>
          <w:sz w:val="27"/>
          <w:szCs w:val="27"/>
        </w:rPr>
      </w:pPr>
      <w:r>
        <w:rPr>
          <w:rStyle w:val="ac"/>
          <w:rFonts w:ascii="Arial" w:hAnsi="Arial" w:cs="Arial"/>
          <w:color w:val="333333"/>
          <w:sz w:val="27"/>
          <w:szCs w:val="27"/>
        </w:rPr>
        <w:t>«Телефон доверия» УМВД России по Калининградской области:</w:t>
      </w:r>
      <w:r>
        <w:rPr>
          <w:rFonts w:ascii="Arial" w:hAnsi="Arial" w:cs="Arial"/>
          <w:color w:val="333333"/>
          <w:sz w:val="27"/>
          <w:szCs w:val="27"/>
        </w:rPr>
        <w:t> 8 (4012) </w:t>
      </w:r>
      <w:r>
        <w:rPr>
          <w:rStyle w:val="ac"/>
          <w:rFonts w:ascii="Arial" w:hAnsi="Arial" w:cs="Arial"/>
          <w:color w:val="333333"/>
          <w:sz w:val="27"/>
          <w:szCs w:val="27"/>
        </w:rPr>
        <w:t>551-066</w:t>
      </w:r>
      <w:r>
        <w:rPr>
          <w:rFonts w:ascii="Arial" w:hAnsi="Arial" w:cs="Arial"/>
          <w:color w:val="333333"/>
          <w:sz w:val="27"/>
          <w:szCs w:val="27"/>
        </w:rPr>
        <w:t>. Входит в систему «горячей линии» МВД России и предназначен для прямой круглосуточной телефонной связи граждан Российской Федерации, иностранных граждан и лиц без гражданства о преступлениях и иных правонарушениях, совершённых либо совершаемых в реальном времени сотрудниками органов внутренних дел Российской Федерации.</w:t>
      </w:r>
    </w:p>
    <w:p w14:paraId="7776D263" w14:textId="77777777" w:rsidR="00924A99" w:rsidRPr="00924A99" w:rsidRDefault="00924A99">
      <w:pPr>
        <w:rPr>
          <w:rFonts w:ascii="Arial" w:hAnsi="Arial" w:cs="Arial"/>
          <w:b/>
          <w:bCs/>
          <w:color w:val="333333"/>
          <w:sz w:val="27"/>
          <w:szCs w:val="27"/>
        </w:rPr>
      </w:pPr>
    </w:p>
    <w:p w14:paraId="01F9B087" w14:textId="77777777" w:rsidR="00924A99" w:rsidRPr="00924A99" w:rsidRDefault="00924A99" w:rsidP="00924A99">
      <w:pPr>
        <w:rPr>
          <w:rFonts w:ascii="Arial" w:hAnsi="Arial" w:cs="Arial"/>
          <w:b/>
          <w:bCs/>
          <w:color w:val="333333"/>
          <w:sz w:val="27"/>
          <w:szCs w:val="27"/>
        </w:rPr>
      </w:pPr>
      <w:r w:rsidRPr="00924A99">
        <w:rPr>
          <w:rFonts w:ascii="Arial" w:hAnsi="Arial" w:cs="Arial"/>
          <w:b/>
          <w:bCs/>
          <w:color w:val="333333"/>
          <w:sz w:val="27"/>
          <w:szCs w:val="27"/>
        </w:rPr>
        <w:t>Единый номер Детского телефона доверия: 8 800 2000 122 (круглосуточно, бесплатно и анонимно)</w:t>
      </w:r>
    </w:p>
    <w:p w14:paraId="49A7BF06" w14:textId="62F5E0C4" w:rsidR="00924A99" w:rsidRPr="00924A99" w:rsidRDefault="00924A99" w:rsidP="00924A99">
      <w:pPr>
        <w:rPr>
          <w:rFonts w:ascii="Arial" w:hAnsi="Arial" w:cs="Arial"/>
          <w:color w:val="333333"/>
          <w:sz w:val="27"/>
          <w:szCs w:val="27"/>
        </w:rPr>
      </w:pPr>
      <w:r w:rsidRPr="00924A99">
        <w:rPr>
          <w:rFonts w:ascii="Arial" w:hAnsi="Arial" w:cs="Arial"/>
          <w:color w:val="333333"/>
          <w:sz w:val="27"/>
          <w:szCs w:val="27"/>
        </w:rPr>
        <w:t>При звонке на этот номер в любом населённом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подключённых к единому общероссийскому номеру. В настоящее время это более 230 организаций во всех субъектах Российской Федерации.</w:t>
      </w:r>
    </w:p>
    <w:sectPr w:rsidR="00924A99" w:rsidRPr="0092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B25"/>
    <w:multiLevelType w:val="multilevel"/>
    <w:tmpl w:val="5CE2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3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66"/>
    <w:rsid w:val="003F4A66"/>
    <w:rsid w:val="006470BA"/>
    <w:rsid w:val="00816A7C"/>
    <w:rsid w:val="00924A99"/>
    <w:rsid w:val="009451D5"/>
    <w:rsid w:val="009D0826"/>
    <w:rsid w:val="00D565CA"/>
    <w:rsid w:val="00E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3682"/>
  <w15:chartTrackingRefBased/>
  <w15:docId w15:val="{727B2038-C5AD-4862-988F-F2AB568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A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A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A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4A6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16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2026-04-28T15:36:00Z</dcterms:created>
  <dcterms:modified xsi:type="dcterms:W3CDTF">2026-04-28T15:45:00Z</dcterms:modified>
</cp:coreProperties>
</file>